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68" w:rsidRPr="00BB0C85" w:rsidRDefault="003D2668" w:rsidP="00BB0C8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B0C85">
        <w:rPr>
          <w:rStyle w:val="a5"/>
          <w:color w:val="000000"/>
          <w:sz w:val="28"/>
          <w:szCs w:val="28"/>
        </w:rPr>
        <w:t>Правила пожарной безопасности для детей</w:t>
      </w:r>
    </w:p>
    <w:p w:rsidR="003D2668" w:rsidRPr="00BB0C85" w:rsidRDefault="003D2668" w:rsidP="00BB0C8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B0C85">
        <w:rPr>
          <w:rStyle w:val="a5"/>
          <w:color w:val="000000"/>
          <w:sz w:val="28"/>
          <w:szCs w:val="28"/>
        </w:rPr>
        <w:t>«Чтобы не сгореть».</w:t>
      </w:r>
    </w:p>
    <w:p w:rsidR="003D2668" w:rsidRPr="00BB0C85" w:rsidRDefault="003D2668" w:rsidP="00BB0C8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B0C85">
        <w:rPr>
          <w:rStyle w:val="a5"/>
          <w:color w:val="000000"/>
          <w:sz w:val="28"/>
          <w:szCs w:val="28"/>
        </w:rPr>
        <w:t>ДОРОГИЕ РЕБЯТА</w:t>
      </w:r>
      <w:r w:rsidRPr="00BB0C85">
        <w:rPr>
          <w:color w:val="000000"/>
          <w:sz w:val="28"/>
          <w:szCs w:val="28"/>
        </w:rPr>
        <w:t>!</w:t>
      </w:r>
    </w:p>
    <w:p w:rsidR="003D2668" w:rsidRPr="00BB0C85" w:rsidRDefault="003D2668" w:rsidP="00BB0C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BB0C85">
        <w:rPr>
          <w:noProof/>
          <w:color w:val="000000"/>
          <w:sz w:val="18"/>
          <w:szCs w:val="18"/>
        </w:rPr>
        <w:drawing>
          <wp:inline distT="0" distB="0" distL="0" distR="0">
            <wp:extent cx="6193790" cy="4959985"/>
            <wp:effectExtent l="0" t="0" r="0" b="0"/>
            <wp:docPr id="2" name="Рисунок 2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3D2668" w:rsidRPr="00BB0C85" w:rsidRDefault="003D2668" w:rsidP="00BB0C8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Помните! Эти правила требуют только одного: осторожного обращения с огнем.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В первую очередь не играйте со спичками, следите, чтобы не шалили с огнем ваши товарищи и маленькие дети.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Не ус</w:t>
      </w:r>
      <w:r w:rsidR="00A12888">
        <w:rPr>
          <w:color w:val="000000"/>
          <w:sz w:val="28"/>
          <w:szCs w:val="28"/>
        </w:rPr>
        <w:t xml:space="preserve">траивайте игр с огнем в сараях и </w:t>
      </w:r>
      <w:r w:rsidRPr="00BB0C85">
        <w:rPr>
          <w:color w:val="000000"/>
          <w:sz w:val="28"/>
          <w:szCs w:val="28"/>
        </w:rPr>
        <w:t>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Ни в коем случае не разрешается пользоваться спичками, свечами.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 xml:space="preserve">Пожар может возникнуть в любом месте и в любое время. Поэтому к нему надо быть всегда подготовленным. Мы предлагаем вам запомнить простейшие </w:t>
      </w:r>
      <w:r w:rsidRPr="00BB0C85">
        <w:rPr>
          <w:color w:val="000000"/>
          <w:sz w:val="28"/>
          <w:szCs w:val="28"/>
        </w:rPr>
        <w:lastRenderedPageBreak/>
        <w:t xml:space="preserve">правила, которые могут спастись от огня и дыма. Главное, что нужно запомнить </w:t>
      </w:r>
      <w:r w:rsidR="001A289C">
        <w:rPr>
          <w:color w:val="000000"/>
          <w:sz w:val="28"/>
          <w:szCs w:val="28"/>
        </w:rPr>
        <w:t>-</w:t>
      </w:r>
      <w:r w:rsidRPr="00BB0C85">
        <w:rPr>
          <w:color w:val="000000"/>
          <w:sz w:val="28"/>
          <w:szCs w:val="28"/>
        </w:rPr>
        <w:t xml:space="preserve"> спички и зажигалки служат для хозяйственных дел, но никак не для игр. Даже маленькая искра может привести к большой беде.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 xml:space="preserve">Не включайте телевизор без взрослых. Если пожар случился в твоей квартире </w:t>
      </w:r>
      <w:r w:rsidR="001A289C">
        <w:rPr>
          <w:color w:val="000000"/>
          <w:sz w:val="28"/>
          <w:szCs w:val="28"/>
        </w:rPr>
        <w:t>-</w:t>
      </w:r>
      <w:r w:rsidRPr="00BB0C85">
        <w:rPr>
          <w:color w:val="000000"/>
          <w:sz w:val="28"/>
          <w:szCs w:val="28"/>
        </w:rPr>
        <w:t xml:space="preserve"> убегай подальше.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окна.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 xml:space="preserve">Ни в коем случае не прячьтесь во время пожара под кроватью или в шкафу </w:t>
      </w:r>
      <w:r w:rsidR="001A289C">
        <w:rPr>
          <w:color w:val="000000"/>
          <w:sz w:val="28"/>
          <w:szCs w:val="28"/>
        </w:rPr>
        <w:t>-</w:t>
      </w:r>
      <w:r w:rsidRPr="00BB0C85">
        <w:rPr>
          <w:color w:val="000000"/>
          <w:sz w:val="28"/>
          <w:szCs w:val="28"/>
        </w:rPr>
        <w:t xml:space="preserve"> пожарным будет трудно вас найти.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 xml:space="preserve">Если на вас загорелась одежда, остановитесь, падайте на землю и катайтесь. Если вы обожгли руку </w:t>
      </w:r>
      <w:r w:rsidR="001A289C">
        <w:rPr>
          <w:color w:val="000000"/>
          <w:sz w:val="28"/>
          <w:szCs w:val="28"/>
        </w:rPr>
        <w:t>-</w:t>
      </w:r>
      <w:r w:rsidRPr="00BB0C85">
        <w:rPr>
          <w:color w:val="000000"/>
          <w:sz w:val="28"/>
          <w:szCs w:val="28"/>
        </w:rPr>
        <w:t xml:space="preserve"> подставьте ее под струю холодной воды и позовите на помощь взрослых.</w:t>
      </w:r>
    </w:p>
    <w:p w:rsidR="003D2668" w:rsidRPr="00BB0C85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 xml:space="preserve">Телефон пожарной охраны запомнить очень легко </w:t>
      </w:r>
      <w:r w:rsidR="001A289C">
        <w:rPr>
          <w:color w:val="000000"/>
          <w:sz w:val="28"/>
          <w:szCs w:val="28"/>
        </w:rPr>
        <w:t>-</w:t>
      </w:r>
      <w:r w:rsidRPr="00BB0C85">
        <w:rPr>
          <w:color w:val="000000"/>
          <w:sz w:val="28"/>
          <w:szCs w:val="28"/>
        </w:rPr>
        <w:t xml:space="preserve"> «101», с сотового телефона набирайте номер «112».</w:t>
      </w:r>
    </w:p>
    <w:p w:rsidR="003D2668" w:rsidRDefault="003D266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0C85">
        <w:rPr>
          <w:color w:val="000000"/>
          <w:sz w:val="28"/>
          <w:szCs w:val="28"/>
        </w:rPr>
        <w:t>Назовите свое имя и адрес. Если не дозвонились сами, попросите об этом старших.</w:t>
      </w:r>
    </w:p>
    <w:p w:rsidR="00A12888" w:rsidRPr="00BB0C85" w:rsidRDefault="00A12888" w:rsidP="00A12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D2668" w:rsidRPr="00BB0C85" w:rsidRDefault="003D2668" w:rsidP="00BB0C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</w:pPr>
      <w:r w:rsidRPr="00BB0C85">
        <w:rPr>
          <w:noProof/>
          <w:color w:val="000000"/>
          <w:sz w:val="18"/>
          <w:szCs w:val="18"/>
        </w:rPr>
        <w:drawing>
          <wp:inline distT="0" distB="0" distL="0" distR="0">
            <wp:extent cx="6193790" cy="4641215"/>
            <wp:effectExtent l="0" t="0" r="0" b="6985"/>
            <wp:docPr id="1" name="Рисунок 1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53" w:rsidRDefault="00D05A53">
      <w:pPr>
        <w:rPr>
          <w:rStyle w:val="a5"/>
          <w:color w:val="000000"/>
          <w:sz w:val="18"/>
          <w:szCs w:val="18"/>
        </w:rPr>
      </w:pPr>
    </w:p>
    <w:p w:rsidR="00D05A53" w:rsidRPr="001872C8" w:rsidRDefault="00D05A53" w:rsidP="00D05A53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ПЧ-334 с. Унер Д. Станкевич.</w:t>
      </w:r>
    </w:p>
    <w:p w:rsidR="006E3805" w:rsidRPr="00D05A53" w:rsidRDefault="006E3805" w:rsidP="00D05A5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0" w:name="_GoBack"/>
      <w:bookmarkEnd w:id="0"/>
    </w:p>
    <w:sectPr w:rsidR="006E3805" w:rsidRPr="00D05A53" w:rsidSect="00A12888">
      <w:pgSz w:w="11905" w:h="16837"/>
      <w:pgMar w:top="1134" w:right="706" w:bottom="1134" w:left="1418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B07F45"/>
    <w:rsid w:val="000843EC"/>
    <w:rsid w:val="001A289C"/>
    <w:rsid w:val="00325FC3"/>
    <w:rsid w:val="003D2668"/>
    <w:rsid w:val="00643829"/>
    <w:rsid w:val="006E3805"/>
    <w:rsid w:val="008E613A"/>
    <w:rsid w:val="00A12888"/>
    <w:rsid w:val="00B07F45"/>
    <w:rsid w:val="00BB0C85"/>
    <w:rsid w:val="00D05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66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668"/>
    <w:rPr>
      <w:i/>
      <w:iCs/>
    </w:rPr>
  </w:style>
  <w:style w:type="character" w:styleId="a5">
    <w:name w:val="Strong"/>
    <w:basedOn w:val="a0"/>
    <w:uiPriority w:val="22"/>
    <w:qFormat/>
    <w:rsid w:val="003D26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6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66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D2668"/>
    <w:rPr>
      <w:i/>
      <w:iCs/>
    </w:rPr>
  </w:style>
  <w:style w:type="character" w:styleId="a5">
    <w:name w:val="Strong"/>
    <w:basedOn w:val="a0"/>
    <w:uiPriority w:val="22"/>
    <w:qFormat/>
    <w:rsid w:val="003D26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26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DOOM</cp:lastModifiedBy>
  <cp:revision>5</cp:revision>
  <dcterms:created xsi:type="dcterms:W3CDTF">2021-09-27T03:25:00Z</dcterms:created>
  <dcterms:modified xsi:type="dcterms:W3CDTF">2021-09-29T05:45:00Z</dcterms:modified>
</cp:coreProperties>
</file>